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262" w:rsidRPr="00FA5463" w:rsidRDefault="001C51F1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bookmarkStart w:id="0" w:name="_GoBack"/>
      <w:bookmarkEnd w:id="0"/>
      <w:r w:rsidRPr="00FA5463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R</w:t>
      </w:r>
      <w:r w:rsidR="00DD76DD" w:rsidRPr="00FA5463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elazione finale corso</w:t>
      </w:r>
      <w:r w:rsidR="00B10262" w:rsidRPr="00FA5463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Primo Livel</w:t>
      </w:r>
      <w:r w:rsidR="006211A0" w:rsidRPr="00FA5463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lo a cura del coordinatore</w:t>
      </w:r>
    </w:p>
    <w:p w:rsidR="006211A0" w:rsidRPr="00FA5463" w:rsidRDefault="006211A0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:rsidR="006211A0" w:rsidRPr="00FA5463" w:rsidRDefault="006211A0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:rsidR="006211A0" w:rsidRPr="00FA5463" w:rsidRDefault="006211A0" w:rsidP="00FA5463">
      <w:pPr>
        <w:pStyle w:val="Corpo"/>
        <w:spacing w:line="360" w:lineRule="auto"/>
        <w:jc w:val="both"/>
        <w:rPr>
          <w:rFonts w:cs="Arial"/>
          <w:sz w:val="24"/>
          <w:szCs w:val="24"/>
        </w:rPr>
      </w:pPr>
      <w:r w:rsidRPr="00FA5463">
        <w:rPr>
          <w:rStyle w:val="Nessuno"/>
          <w:rFonts w:cs="Arial"/>
          <w:i/>
          <w:iCs/>
          <w:sz w:val="24"/>
          <w:szCs w:val="24"/>
          <w:lang w:val="da-DK"/>
        </w:rPr>
        <w:t xml:space="preserve">SEDE: </w:t>
      </w:r>
    </w:p>
    <w:p w:rsidR="006211A0" w:rsidRPr="00FA5463" w:rsidRDefault="006211A0" w:rsidP="00FA5463">
      <w:pPr>
        <w:pStyle w:val="Corpo"/>
        <w:spacing w:line="360" w:lineRule="auto"/>
        <w:jc w:val="both"/>
        <w:rPr>
          <w:rFonts w:cs="Arial"/>
          <w:sz w:val="24"/>
          <w:szCs w:val="24"/>
        </w:rPr>
      </w:pPr>
      <w:r w:rsidRPr="00FA5463">
        <w:rPr>
          <w:rStyle w:val="Nessuno"/>
          <w:rFonts w:cs="Arial"/>
          <w:i/>
          <w:iCs/>
          <w:sz w:val="24"/>
          <w:szCs w:val="24"/>
          <w:lang w:val="es-ES_tradnl"/>
        </w:rPr>
        <w:t xml:space="preserve">GRUPPO DI LIVELLO: </w:t>
      </w:r>
    </w:p>
    <w:p w:rsidR="006211A0" w:rsidRPr="00FA5463" w:rsidRDefault="006211A0" w:rsidP="00FA5463">
      <w:pPr>
        <w:pStyle w:val="Corpo"/>
        <w:spacing w:line="360" w:lineRule="auto"/>
        <w:jc w:val="both"/>
        <w:rPr>
          <w:rFonts w:cs="Arial"/>
          <w:sz w:val="24"/>
          <w:szCs w:val="24"/>
        </w:rPr>
      </w:pPr>
      <w:r w:rsidRPr="00FA5463">
        <w:rPr>
          <w:rStyle w:val="Nessuno"/>
          <w:rFonts w:cs="Arial"/>
          <w:i/>
          <w:iCs/>
          <w:sz w:val="24"/>
          <w:szCs w:val="24"/>
        </w:rPr>
        <w:t xml:space="preserve">COORDINATORE: </w:t>
      </w:r>
    </w:p>
    <w:p w:rsidR="006211A0" w:rsidRPr="00FA5463" w:rsidRDefault="006211A0" w:rsidP="00FA5463">
      <w:pPr>
        <w:pStyle w:val="Corpo"/>
        <w:spacing w:line="240" w:lineRule="auto"/>
        <w:jc w:val="both"/>
        <w:rPr>
          <w:rFonts w:cs="Arial"/>
          <w:sz w:val="24"/>
          <w:szCs w:val="24"/>
        </w:rPr>
      </w:pPr>
    </w:p>
    <w:p w:rsidR="006211A0" w:rsidRPr="00FA5463" w:rsidRDefault="006211A0" w:rsidP="00FA5463">
      <w:pPr>
        <w:pStyle w:val="Corpo"/>
        <w:spacing w:after="120" w:line="240" w:lineRule="auto"/>
        <w:jc w:val="both"/>
        <w:rPr>
          <w:rFonts w:cs="Arial"/>
          <w:sz w:val="24"/>
          <w:szCs w:val="24"/>
        </w:rPr>
      </w:pPr>
      <w:r w:rsidRPr="00FA5463">
        <w:rPr>
          <w:rStyle w:val="Nessuno"/>
          <w:rFonts w:cs="Arial"/>
          <w:b/>
          <w:bCs/>
          <w:sz w:val="24"/>
          <w:szCs w:val="24"/>
          <w:lang w:val="es-ES_tradnl"/>
        </w:rPr>
        <w:t>1. COMPOSIZIONE DEL CONSIGLIO DI CLASSE</w:t>
      </w:r>
    </w:p>
    <w:tbl>
      <w:tblPr>
        <w:tblStyle w:val="TableNormal"/>
        <w:tblW w:w="6963" w:type="dxa"/>
        <w:tblInd w:w="5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10"/>
        <w:gridCol w:w="3353"/>
      </w:tblGrid>
      <w:tr w:rsidR="006211A0" w:rsidRPr="00FA5463" w:rsidTr="0072203F">
        <w:trPr>
          <w:trHeight w:val="300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Asse dei Linguaggi (Italiano)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1A0" w:rsidRPr="00FA5463" w:rsidTr="0072203F">
        <w:trPr>
          <w:trHeight w:val="300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Asse dei Linguaggi (Inglese)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1A0" w:rsidRPr="00FA5463" w:rsidTr="0072203F">
        <w:trPr>
          <w:trHeight w:val="300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Asse Storico-Sociale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1A0" w:rsidRPr="00FA5463" w:rsidTr="0072203F">
        <w:trPr>
          <w:trHeight w:val="300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Asse Matematico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1A0" w:rsidRPr="00FA5463" w:rsidTr="0072203F">
        <w:trPr>
          <w:trHeight w:val="300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Asse Scientifico-Tecnologico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1A0" w:rsidRPr="00FA5463" w:rsidTr="0072203F">
        <w:trPr>
          <w:trHeight w:val="300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Potenziamento italiano L2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11A0" w:rsidRPr="00FA5463" w:rsidRDefault="006211A0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:rsidR="00B10262" w:rsidRPr="00FA5463" w:rsidRDefault="00B10262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1C51F1" w:rsidRPr="00FA5463" w:rsidRDefault="001C51F1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D76DD" w:rsidRPr="00FA5463" w:rsidRDefault="001C51F1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A546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 attività didattiche della class</w:t>
      </w:r>
      <w:r w:rsidR="00D757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Pr="00FA546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hanno avuto inizio in data……………………</w:t>
      </w:r>
    </w:p>
    <w:p w:rsidR="0037293F" w:rsidRPr="00FA5463" w:rsidRDefault="0037293F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6211A0" w:rsidRPr="00FA5463" w:rsidRDefault="006211A0" w:rsidP="00FA5463">
      <w:pPr>
        <w:pStyle w:val="Corpo"/>
        <w:spacing w:after="120" w:line="240" w:lineRule="auto"/>
        <w:jc w:val="both"/>
        <w:rPr>
          <w:rFonts w:cs="Arial"/>
          <w:sz w:val="24"/>
          <w:szCs w:val="24"/>
        </w:rPr>
      </w:pPr>
      <w:r w:rsidRPr="00FA5463">
        <w:rPr>
          <w:rStyle w:val="Nessuno"/>
          <w:rFonts w:cs="Arial"/>
          <w:b/>
          <w:bCs/>
          <w:sz w:val="24"/>
          <w:szCs w:val="24"/>
        </w:rPr>
        <w:t>2. DESCRIZIONE SINTETICA DELLA SITUAZIONE IN USCITA DELLA CLASSE</w:t>
      </w:r>
    </w:p>
    <w:p w:rsidR="006211A0" w:rsidRPr="00FA5463" w:rsidRDefault="006211A0" w:rsidP="00FA5463">
      <w:pPr>
        <w:pStyle w:val="Corpo"/>
        <w:spacing w:line="240" w:lineRule="auto"/>
        <w:jc w:val="both"/>
        <w:rPr>
          <w:rFonts w:cs="Arial"/>
          <w:sz w:val="24"/>
          <w:szCs w:val="24"/>
        </w:rPr>
      </w:pPr>
      <w:r w:rsidRPr="00FA5463">
        <w:rPr>
          <w:rStyle w:val="Nessuno"/>
          <w:rFonts w:eastAsia="Times New Roman" w:cs="Arial"/>
          <w:b/>
          <w:bCs/>
          <w:sz w:val="24"/>
          <w:szCs w:val="24"/>
        </w:rPr>
        <w:tab/>
        <w:t xml:space="preserve">2.1 </w:t>
      </w:r>
      <w:r w:rsidRPr="00D7574C">
        <w:rPr>
          <w:rStyle w:val="Nessuno"/>
          <w:rFonts w:cs="Arial"/>
          <w:b/>
          <w:bCs/>
          <w:sz w:val="24"/>
          <w:szCs w:val="24"/>
        </w:rPr>
        <w:t>Composizione della classe</w:t>
      </w:r>
    </w:p>
    <w:p w:rsidR="006211A0" w:rsidRPr="00FA5463" w:rsidRDefault="006211A0" w:rsidP="00FA5463">
      <w:pPr>
        <w:pStyle w:val="Corpo"/>
        <w:spacing w:line="240" w:lineRule="auto"/>
        <w:jc w:val="both"/>
        <w:rPr>
          <w:rStyle w:val="Nessuno"/>
          <w:rFonts w:eastAsia="Times New Roman" w:cs="Arial"/>
          <w:sz w:val="24"/>
          <w:szCs w:val="24"/>
        </w:rPr>
      </w:pPr>
    </w:p>
    <w:p w:rsidR="006211A0" w:rsidRPr="00FA5463" w:rsidRDefault="006211A0" w:rsidP="00FA5463">
      <w:pPr>
        <w:pStyle w:val="Corpo"/>
        <w:spacing w:line="240" w:lineRule="auto"/>
        <w:jc w:val="both"/>
        <w:rPr>
          <w:rFonts w:cs="Arial"/>
          <w:sz w:val="24"/>
          <w:szCs w:val="24"/>
        </w:rPr>
      </w:pPr>
    </w:p>
    <w:p w:rsidR="006211A0" w:rsidRPr="00D7574C" w:rsidRDefault="006211A0" w:rsidP="00FA5463">
      <w:pPr>
        <w:pStyle w:val="Corpo"/>
        <w:spacing w:line="240" w:lineRule="auto"/>
        <w:jc w:val="both"/>
        <w:rPr>
          <w:rFonts w:cs="Arial"/>
          <w:sz w:val="24"/>
          <w:szCs w:val="24"/>
        </w:rPr>
      </w:pPr>
      <w:r w:rsidRPr="00FA5463">
        <w:rPr>
          <w:rStyle w:val="Nessuno"/>
          <w:rFonts w:eastAsia="Times New Roman" w:cs="Arial"/>
          <w:b/>
          <w:bCs/>
          <w:sz w:val="24"/>
          <w:szCs w:val="24"/>
        </w:rPr>
        <w:tab/>
        <w:t xml:space="preserve">2.2 </w:t>
      </w:r>
      <w:r w:rsidRPr="00D7574C">
        <w:rPr>
          <w:rStyle w:val="Nessuno"/>
          <w:rFonts w:cs="Arial"/>
          <w:b/>
          <w:bCs/>
          <w:sz w:val="24"/>
          <w:szCs w:val="24"/>
        </w:rPr>
        <w:t>Situazione educativa e socio affettiva e valutazione complessiva della classe</w:t>
      </w:r>
    </w:p>
    <w:p w:rsidR="006211A0" w:rsidRPr="00FA5463" w:rsidRDefault="006211A0" w:rsidP="00FA5463">
      <w:pPr>
        <w:pStyle w:val="Corpo"/>
        <w:spacing w:line="240" w:lineRule="auto"/>
        <w:jc w:val="both"/>
        <w:rPr>
          <w:rStyle w:val="Nessuno"/>
          <w:rFonts w:eastAsia="Times New Roman" w:cs="Arial"/>
          <w:color w:val="FF0000"/>
          <w:sz w:val="24"/>
          <w:szCs w:val="24"/>
          <w:u w:color="FF0000"/>
        </w:rPr>
      </w:pPr>
    </w:p>
    <w:p w:rsidR="006211A0" w:rsidRPr="00FA5463" w:rsidRDefault="006211A0" w:rsidP="00FA5463">
      <w:pPr>
        <w:pStyle w:val="Corpo"/>
        <w:spacing w:line="240" w:lineRule="auto"/>
        <w:jc w:val="both"/>
        <w:rPr>
          <w:rFonts w:cs="Arial"/>
          <w:sz w:val="24"/>
          <w:szCs w:val="24"/>
        </w:rPr>
      </w:pPr>
    </w:p>
    <w:p w:rsidR="006211A0" w:rsidRPr="00FA5463" w:rsidRDefault="006211A0" w:rsidP="00FA5463">
      <w:pPr>
        <w:pStyle w:val="Corpo"/>
        <w:spacing w:line="240" w:lineRule="auto"/>
        <w:jc w:val="both"/>
        <w:rPr>
          <w:rFonts w:cs="Arial"/>
          <w:sz w:val="24"/>
          <w:szCs w:val="24"/>
        </w:rPr>
      </w:pPr>
      <w:r w:rsidRPr="00FA5463">
        <w:rPr>
          <w:rStyle w:val="Nessuno"/>
          <w:rFonts w:eastAsia="Times New Roman" w:cs="Arial"/>
          <w:b/>
          <w:bCs/>
          <w:sz w:val="24"/>
          <w:szCs w:val="24"/>
        </w:rPr>
        <w:tab/>
        <w:t xml:space="preserve">2.3 </w:t>
      </w:r>
      <w:r w:rsidRPr="00D7574C">
        <w:rPr>
          <w:rStyle w:val="Nessuno"/>
          <w:rFonts w:cs="Arial"/>
          <w:b/>
          <w:bCs/>
          <w:sz w:val="24"/>
          <w:szCs w:val="24"/>
        </w:rPr>
        <w:t>Problematiche emerse nel corso dell'anno a livello di:</w:t>
      </w:r>
    </w:p>
    <w:p w:rsidR="006211A0" w:rsidRPr="00FA5463" w:rsidRDefault="006211A0" w:rsidP="00FA5463">
      <w:pPr>
        <w:pStyle w:val="Corpo"/>
        <w:tabs>
          <w:tab w:val="left" w:pos="711"/>
        </w:tabs>
        <w:spacing w:line="240" w:lineRule="auto"/>
        <w:jc w:val="both"/>
        <w:rPr>
          <w:rFonts w:cs="Arial"/>
          <w:sz w:val="24"/>
          <w:szCs w:val="24"/>
        </w:rPr>
      </w:pPr>
    </w:p>
    <w:p w:rsidR="006211A0" w:rsidRPr="00D7574C" w:rsidRDefault="006211A0" w:rsidP="00FA5463">
      <w:pPr>
        <w:pStyle w:val="Corpo"/>
        <w:numPr>
          <w:ilvl w:val="0"/>
          <w:numId w:val="4"/>
        </w:numPr>
        <w:spacing w:line="240" w:lineRule="auto"/>
        <w:jc w:val="both"/>
        <w:rPr>
          <w:rFonts w:cs="Arial"/>
          <w:sz w:val="24"/>
          <w:szCs w:val="24"/>
        </w:rPr>
      </w:pPr>
      <w:r w:rsidRPr="00D7574C">
        <w:rPr>
          <w:rStyle w:val="Nessuno"/>
          <w:rFonts w:cs="Arial"/>
          <w:b/>
          <w:bCs/>
          <w:sz w:val="24"/>
          <w:szCs w:val="24"/>
        </w:rPr>
        <w:t>Frequenza</w:t>
      </w:r>
    </w:p>
    <w:p w:rsidR="006211A0" w:rsidRPr="00FA5463" w:rsidRDefault="006211A0" w:rsidP="00FA5463">
      <w:pPr>
        <w:pStyle w:val="Corpo"/>
        <w:spacing w:after="200" w:line="240" w:lineRule="auto"/>
        <w:ind w:left="426"/>
        <w:jc w:val="both"/>
        <w:rPr>
          <w:rFonts w:cs="Arial"/>
          <w:sz w:val="24"/>
          <w:szCs w:val="24"/>
        </w:rPr>
      </w:pPr>
      <w:r w:rsidRPr="00FA5463">
        <w:rPr>
          <w:rStyle w:val="Nessuno"/>
          <w:rFonts w:eastAsia="Times New Roman" w:cs="Arial"/>
          <w:sz w:val="24"/>
          <w:szCs w:val="24"/>
        </w:rPr>
        <w:tab/>
      </w:r>
      <w:r w:rsidRPr="00FA5463">
        <w:rPr>
          <w:rStyle w:val="Nessuno"/>
          <w:rFonts w:eastAsia="Times New Roman" w:cs="Arial"/>
          <w:sz w:val="24"/>
          <w:szCs w:val="24"/>
        </w:rPr>
        <w:tab/>
        <w:t>La situazione, per quanto riguarda</w:t>
      </w:r>
      <w:r w:rsidR="002425AC">
        <w:rPr>
          <w:rStyle w:val="Nessuno"/>
          <w:rFonts w:eastAsia="Times New Roman" w:cs="Arial"/>
          <w:sz w:val="24"/>
          <w:szCs w:val="24"/>
        </w:rPr>
        <w:t xml:space="preserve"> la frequenza dei singoli corsisti</w:t>
      </w:r>
      <w:r w:rsidRPr="00FA5463">
        <w:rPr>
          <w:rStyle w:val="Nessuno"/>
          <w:rFonts w:eastAsia="Times New Roman" w:cs="Arial"/>
          <w:sz w:val="24"/>
          <w:szCs w:val="24"/>
        </w:rPr>
        <w:t xml:space="preserve">, </w:t>
      </w:r>
      <w:r w:rsidRPr="00FA5463">
        <w:rPr>
          <w:rStyle w:val="Nessuno"/>
          <w:rFonts w:cs="Arial"/>
          <w:sz w:val="24"/>
          <w:szCs w:val="24"/>
        </w:rPr>
        <w:t>è la seguente:</w:t>
      </w:r>
    </w:p>
    <w:tbl>
      <w:tblPr>
        <w:tblStyle w:val="TableNormal"/>
        <w:tblW w:w="6015" w:type="dxa"/>
        <w:tblInd w:w="13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097"/>
        <w:gridCol w:w="3918"/>
      </w:tblGrid>
      <w:tr w:rsidR="006211A0" w:rsidRPr="00FA5463" w:rsidTr="0072203F">
        <w:trPr>
          <w:trHeight w:val="310"/>
        </w:trPr>
        <w:tc>
          <w:tcPr>
            <w:tcW w:w="2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pStyle w:val="Corpo"/>
              <w:widowControl w:val="0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Assidua</w:t>
            </w:r>
          </w:p>
        </w:tc>
        <w:tc>
          <w:tcPr>
            <w:tcW w:w="3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224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1A0" w:rsidRPr="00FA5463" w:rsidTr="0072203F">
        <w:trPr>
          <w:trHeight w:val="310"/>
        </w:trPr>
        <w:tc>
          <w:tcPr>
            <w:tcW w:w="2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pStyle w:val="Corpo"/>
              <w:widowControl w:val="0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Costante</w:t>
            </w:r>
          </w:p>
        </w:tc>
        <w:tc>
          <w:tcPr>
            <w:tcW w:w="3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224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1A0" w:rsidRPr="00FA5463" w:rsidTr="0072203F">
        <w:trPr>
          <w:trHeight w:val="310"/>
        </w:trPr>
        <w:tc>
          <w:tcPr>
            <w:tcW w:w="2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pStyle w:val="Corpo"/>
              <w:widowControl w:val="0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Incostante</w:t>
            </w:r>
          </w:p>
        </w:tc>
        <w:tc>
          <w:tcPr>
            <w:tcW w:w="3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224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1A0" w:rsidRPr="00FA5463" w:rsidTr="0072203F">
        <w:trPr>
          <w:trHeight w:val="310"/>
        </w:trPr>
        <w:tc>
          <w:tcPr>
            <w:tcW w:w="2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pStyle w:val="Corpo"/>
              <w:widowControl w:val="0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Insufficiente</w:t>
            </w:r>
          </w:p>
        </w:tc>
        <w:tc>
          <w:tcPr>
            <w:tcW w:w="3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224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11A0" w:rsidRPr="00FA5463" w:rsidRDefault="006211A0" w:rsidP="00FA5463">
      <w:pPr>
        <w:pStyle w:val="Corpo"/>
        <w:widowControl w:val="0"/>
        <w:spacing w:after="200" w:line="240" w:lineRule="auto"/>
        <w:ind w:left="1234" w:hanging="1234"/>
        <w:jc w:val="both"/>
        <w:rPr>
          <w:rFonts w:cs="Arial"/>
          <w:sz w:val="24"/>
          <w:szCs w:val="24"/>
        </w:rPr>
      </w:pPr>
    </w:p>
    <w:p w:rsidR="006211A0" w:rsidRPr="00FA5463" w:rsidRDefault="006211A0" w:rsidP="00FA5463">
      <w:pPr>
        <w:pStyle w:val="Corpo"/>
        <w:tabs>
          <w:tab w:val="left" w:pos="1260"/>
        </w:tabs>
        <w:spacing w:line="240" w:lineRule="auto"/>
        <w:jc w:val="both"/>
        <w:rPr>
          <w:rFonts w:cs="Arial"/>
          <w:sz w:val="24"/>
          <w:szCs w:val="24"/>
        </w:rPr>
      </w:pPr>
    </w:p>
    <w:p w:rsidR="006211A0" w:rsidRPr="00FA5463" w:rsidRDefault="006211A0" w:rsidP="00FA5463">
      <w:pPr>
        <w:pStyle w:val="Corpo"/>
        <w:tabs>
          <w:tab w:val="left" w:pos="1260"/>
        </w:tabs>
        <w:spacing w:line="240" w:lineRule="auto"/>
        <w:jc w:val="both"/>
        <w:rPr>
          <w:rFonts w:cs="Arial"/>
          <w:sz w:val="24"/>
          <w:szCs w:val="24"/>
        </w:rPr>
      </w:pPr>
    </w:p>
    <w:p w:rsidR="006211A0" w:rsidRPr="00D7574C" w:rsidRDefault="006211A0" w:rsidP="00FA5463">
      <w:pPr>
        <w:pStyle w:val="Corpo"/>
        <w:numPr>
          <w:ilvl w:val="0"/>
          <w:numId w:val="5"/>
        </w:numPr>
        <w:spacing w:line="240" w:lineRule="auto"/>
        <w:jc w:val="both"/>
        <w:rPr>
          <w:rFonts w:cs="Arial"/>
          <w:b/>
          <w:bCs/>
          <w:sz w:val="24"/>
          <w:szCs w:val="24"/>
        </w:rPr>
      </w:pPr>
      <w:r w:rsidRPr="00D7574C">
        <w:rPr>
          <w:rStyle w:val="Nessuno"/>
          <w:rFonts w:cs="Arial"/>
          <w:b/>
          <w:bCs/>
          <w:sz w:val="24"/>
          <w:szCs w:val="24"/>
        </w:rPr>
        <w:t>Comportamento</w:t>
      </w:r>
    </w:p>
    <w:p w:rsidR="00EE2A35" w:rsidRPr="00FA5463" w:rsidRDefault="00EE2A35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6211A0" w:rsidRPr="00D7574C" w:rsidRDefault="006211A0" w:rsidP="00FA5463">
      <w:pPr>
        <w:pStyle w:val="Corpo"/>
        <w:numPr>
          <w:ilvl w:val="0"/>
          <w:numId w:val="5"/>
        </w:numPr>
        <w:spacing w:line="240" w:lineRule="auto"/>
        <w:jc w:val="both"/>
        <w:rPr>
          <w:rStyle w:val="Nessuno"/>
          <w:rFonts w:cs="Arial"/>
          <w:b/>
          <w:bCs/>
          <w:sz w:val="24"/>
          <w:szCs w:val="24"/>
        </w:rPr>
      </w:pPr>
      <w:r w:rsidRPr="00D7574C">
        <w:rPr>
          <w:rStyle w:val="Nessuno"/>
          <w:rFonts w:cs="Arial"/>
          <w:b/>
          <w:bCs/>
          <w:sz w:val="24"/>
          <w:szCs w:val="24"/>
        </w:rPr>
        <w:t>Interesse e partecipazione</w:t>
      </w:r>
    </w:p>
    <w:p w:rsidR="006211A0" w:rsidRPr="00FA5463" w:rsidRDefault="006211A0" w:rsidP="00FA5463">
      <w:pPr>
        <w:pStyle w:val="Corpo"/>
        <w:tabs>
          <w:tab w:val="left" w:pos="1440"/>
        </w:tabs>
        <w:spacing w:line="240" w:lineRule="auto"/>
        <w:jc w:val="both"/>
        <w:rPr>
          <w:rFonts w:cs="Arial"/>
          <w:b/>
          <w:bCs/>
          <w:sz w:val="24"/>
          <w:szCs w:val="24"/>
        </w:rPr>
      </w:pPr>
    </w:p>
    <w:p w:rsidR="006211A0" w:rsidRPr="00FA5463" w:rsidRDefault="006211A0" w:rsidP="00FA5463">
      <w:pPr>
        <w:pStyle w:val="Corpo"/>
        <w:tabs>
          <w:tab w:val="left" w:pos="1440"/>
        </w:tabs>
        <w:spacing w:line="240" w:lineRule="auto"/>
        <w:jc w:val="both"/>
        <w:rPr>
          <w:rFonts w:cs="Arial"/>
          <w:b/>
          <w:bCs/>
          <w:sz w:val="24"/>
          <w:szCs w:val="24"/>
        </w:rPr>
      </w:pPr>
    </w:p>
    <w:p w:rsidR="006211A0" w:rsidRPr="00FA5463" w:rsidRDefault="006211A0" w:rsidP="00FA5463">
      <w:pPr>
        <w:pStyle w:val="Corpo"/>
        <w:spacing w:after="200" w:line="240" w:lineRule="auto"/>
        <w:ind w:left="426"/>
        <w:jc w:val="both"/>
        <w:rPr>
          <w:rStyle w:val="Nessuno"/>
          <w:rFonts w:eastAsia="Times New Roman" w:cs="Arial"/>
          <w:sz w:val="24"/>
          <w:szCs w:val="24"/>
        </w:rPr>
      </w:pPr>
    </w:p>
    <w:p w:rsidR="006211A0" w:rsidRPr="00FA5463" w:rsidRDefault="00D7574C" w:rsidP="00FA5463">
      <w:pPr>
        <w:pStyle w:val="Corpo"/>
        <w:spacing w:line="240" w:lineRule="auto"/>
        <w:ind w:left="6"/>
        <w:jc w:val="both"/>
        <w:rPr>
          <w:rFonts w:cs="Arial"/>
          <w:sz w:val="24"/>
          <w:szCs w:val="24"/>
        </w:rPr>
      </w:pPr>
      <w:r>
        <w:rPr>
          <w:rStyle w:val="Nessuno"/>
          <w:rFonts w:cs="Arial"/>
          <w:b/>
          <w:bCs/>
          <w:sz w:val="24"/>
          <w:szCs w:val="24"/>
        </w:rPr>
        <w:t>3</w:t>
      </w:r>
      <w:r w:rsidR="006211A0" w:rsidRPr="00FA5463">
        <w:rPr>
          <w:rStyle w:val="Nessuno"/>
          <w:rFonts w:cs="Arial"/>
          <w:b/>
          <w:bCs/>
          <w:sz w:val="24"/>
          <w:szCs w:val="24"/>
        </w:rPr>
        <w:t xml:space="preserve"> </w:t>
      </w:r>
      <w:r w:rsidR="006211A0" w:rsidRPr="00D7574C">
        <w:rPr>
          <w:rStyle w:val="Nessuno"/>
          <w:rFonts w:cs="Arial"/>
          <w:b/>
          <w:bCs/>
          <w:sz w:val="24"/>
          <w:szCs w:val="24"/>
        </w:rPr>
        <w:t>Situazione della classe e fasce di livello</w:t>
      </w:r>
    </w:p>
    <w:p w:rsidR="006211A0" w:rsidRPr="00FA5463" w:rsidRDefault="006211A0" w:rsidP="00FA5463">
      <w:pPr>
        <w:pStyle w:val="Corpo"/>
        <w:spacing w:line="240" w:lineRule="auto"/>
        <w:jc w:val="both"/>
        <w:rPr>
          <w:rStyle w:val="Nessuno"/>
          <w:rFonts w:eastAsia="Times New Roman" w:cs="Arial"/>
          <w:sz w:val="24"/>
          <w:szCs w:val="24"/>
        </w:rPr>
      </w:pPr>
    </w:p>
    <w:tbl>
      <w:tblPr>
        <w:tblStyle w:val="TableNormal"/>
        <w:tblW w:w="9524" w:type="dxa"/>
        <w:tblInd w:w="2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45"/>
        <w:gridCol w:w="1701"/>
        <w:gridCol w:w="3969"/>
        <w:gridCol w:w="2209"/>
      </w:tblGrid>
      <w:tr w:rsidR="006211A0" w:rsidRPr="00FA5463" w:rsidTr="0072203F">
        <w:trPr>
          <w:trHeight w:val="481"/>
        </w:trPr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pStyle w:val="Corpo"/>
              <w:ind w:left="360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b/>
                <w:bCs/>
                <w:sz w:val="24"/>
                <w:szCs w:val="24"/>
              </w:rPr>
              <w:t>Fascia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156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pStyle w:val="Corpo"/>
              <w:ind w:left="76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b/>
                <w:bCs/>
                <w:sz w:val="24"/>
                <w:szCs w:val="24"/>
              </w:rPr>
              <w:t>Livello delle Competenze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pStyle w:val="Corpo"/>
              <w:ind w:left="72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b/>
                <w:bCs/>
                <w:sz w:val="24"/>
                <w:szCs w:val="24"/>
              </w:rPr>
              <w:t>Descrizione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b/>
                <w:bCs/>
                <w:sz w:val="24"/>
                <w:szCs w:val="24"/>
              </w:rPr>
              <w:t>Alunni</w:t>
            </w:r>
          </w:p>
        </w:tc>
      </w:tr>
      <w:tr w:rsidR="006211A0" w:rsidRPr="00FA5463" w:rsidTr="0072203F">
        <w:trPr>
          <w:trHeight w:val="1201"/>
        </w:trPr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jc w:val="both"/>
              <w:rPr>
                <w:rStyle w:val="Nessuno"/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ALTA</w:t>
            </w:r>
          </w:p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10-9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LIVELLO AVANZATO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numPr>
                <w:ilvl w:val="0"/>
                <w:numId w:val="6"/>
              </w:numPr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Conoscenze approfondite ed abilità sicure.</w:t>
            </w:r>
          </w:p>
          <w:p w:rsidR="006211A0" w:rsidRPr="00FA5463" w:rsidRDefault="006211A0" w:rsidP="00FA5463">
            <w:pPr>
              <w:pStyle w:val="Corpo"/>
              <w:numPr>
                <w:ilvl w:val="0"/>
                <w:numId w:val="6"/>
              </w:numPr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Metodo di lavoro autonomo e produttivo.</w:t>
            </w:r>
          </w:p>
          <w:p w:rsidR="006211A0" w:rsidRPr="00FA5463" w:rsidRDefault="006211A0" w:rsidP="00FA5463">
            <w:pPr>
              <w:pStyle w:val="Corpo"/>
              <w:numPr>
                <w:ilvl w:val="0"/>
                <w:numId w:val="6"/>
              </w:numPr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Impegno regolare e costante.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540" w:type="dxa"/>
            </w:tcMar>
            <w:vAlign w:val="center"/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1A0" w:rsidRPr="00FA5463" w:rsidTr="0072203F">
        <w:trPr>
          <w:trHeight w:val="961"/>
        </w:trPr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jc w:val="both"/>
              <w:rPr>
                <w:rStyle w:val="Nessuno"/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MEDIO-ALTA</w:t>
            </w:r>
          </w:p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LIVELLO INTERMEDIO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numPr>
                <w:ilvl w:val="0"/>
                <w:numId w:val="7"/>
              </w:numPr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Conoscenze buone ed abilità soddisfacenti.</w:t>
            </w:r>
          </w:p>
          <w:p w:rsidR="006211A0" w:rsidRPr="00FA5463" w:rsidRDefault="006211A0" w:rsidP="00FA5463">
            <w:pPr>
              <w:pStyle w:val="Corpo"/>
              <w:numPr>
                <w:ilvl w:val="0"/>
                <w:numId w:val="7"/>
              </w:numPr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Metodo di lavoro valido.</w:t>
            </w:r>
          </w:p>
          <w:p w:rsidR="006211A0" w:rsidRPr="00FA5463" w:rsidRDefault="006211A0" w:rsidP="00FA5463">
            <w:pPr>
              <w:pStyle w:val="Corpo"/>
              <w:numPr>
                <w:ilvl w:val="0"/>
                <w:numId w:val="7"/>
              </w:numPr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Impegno regolare.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540" w:type="dxa"/>
            </w:tcMar>
            <w:vAlign w:val="center"/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1A0" w:rsidRPr="00FA5463" w:rsidTr="0072203F">
        <w:trPr>
          <w:trHeight w:val="961"/>
        </w:trPr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jc w:val="both"/>
              <w:rPr>
                <w:rStyle w:val="Nessuno"/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MEDIA</w:t>
            </w:r>
          </w:p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numPr>
                <w:ilvl w:val="0"/>
                <w:numId w:val="8"/>
              </w:numPr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Conoscenze ed abilità soddisfacenti.</w:t>
            </w:r>
          </w:p>
          <w:p w:rsidR="006211A0" w:rsidRPr="00FA5463" w:rsidRDefault="006211A0" w:rsidP="00FA5463">
            <w:pPr>
              <w:pStyle w:val="Corpo"/>
              <w:numPr>
                <w:ilvl w:val="0"/>
                <w:numId w:val="8"/>
              </w:numPr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Metodo di lavoro abbastanza ordinato.</w:t>
            </w:r>
          </w:p>
          <w:p w:rsidR="006211A0" w:rsidRPr="00FA5463" w:rsidRDefault="006211A0" w:rsidP="00FA5463">
            <w:pPr>
              <w:pStyle w:val="Corpo"/>
              <w:numPr>
                <w:ilvl w:val="0"/>
                <w:numId w:val="8"/>
              </w:num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Impegno non sempre costante.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540" w:type="dxa"/>
            </w:tcMar>
            <w:vAlign w:val="center"/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1A0" w:rsidRPr="00FA5463" w:rsidTr="0072203F">
        <w:trPr>
          <w:trHeight w:val="1201"/>
        </w:trPr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jc w:val="both"/>
              <w:rPr>
                <w:rStyle w:val="Nessuno"/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MEDIO-BASSA</w:t>
            </w:r>
          </w:p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LIVELLO BASE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numPr>
                <w:ilvl w:val="0"/>
                <w:numId w:val="9"/>
              </w:numPr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Conoscenze ed abilità sufficienti.</w:t>
            </w:r>
          </w:p>
          <w:p w:rsidR="006211A0" w:rsidRPr="00FA5463" w:rsidRDefault="006211A0" w:rsidP="00FA5463">
            <w:pPr>
              <w:pStyle w:val="Corpo"/>
              <w:numPr>
                <w:ilvl w:val="0"/>
                <w:numId w:val="9"/>
              </w:numPr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Metodo di lavoro da rendere più produttivo.</w:t>
            </w:r>
          </w:p>
          <w:p w:rsidR="006211A0" w:rsidRPr="00FA5463" w:rsidRDefault="006211A0" w:rsidP="00FA5463">
            <w:pPr>
              <w:pStyle w:val="Corpo"/>
              <w:numPr>
                <w:ilvl w:val="0"/>
                <w:numId w:val="9"/>
              </w:num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Impegno ed attenzione discontinui, interesse settoriale.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540" w:type="dxa"/>
            </w:tcMar>
            <w:vAlign w:val="center"/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1A0" w:rsidRPr="00FA5463" w:rsidTr="0072203F">
        <w:trPr>
          <w:trHeight w:val="1201"/>
        </w:trPr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jc w:val="both"/>
              <w:rPr>
                <w:rStyle w:val="Nessuno"/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BASSA</w:t>
            </w:r>
          </w:p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5-4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LIVELLO NON ANCORA RAGGIUNTO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numPr>
                <w:ilvl w:val="0"/>
                <w:numId w:val="10"/>
              </w:numPr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Conoscenze lacunose e abilità insicure.</w:t>
            </w:r>
          </w:p>
          <w:p w:rsidR="006211A0" w:rsidRPr="00FA5463" w:rsidRDefault="006211A0" w:rsidP="00FA5463">
            <w:pPr>
              <w:pStyle w:val="Corpo"/>
              <w:numPr>
                <w:ilvl w:val="0"/>
                <w:numId w:val="10"/>
              </w:numPr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Difficoltà nel metodo di lavoro o ancora da acquisire.</w:t>
            </w:r>
          </w:p>
          <w:p w:rsidR="006211A0" w:rsidRPr="00FA5463" w:rsidRDefault="006211A0" w:rsidP="00FA5463">
            <w:pPr>
              <w:pStyle w:val="Corpo"/>
              <w:numPr>
                <w:ilvl w:val="0"/>
                <w:numId w:val="10"/>
              </w:num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Impegno ed attenzione discontinui.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540" w:type="dxa"/>
            </w:tcMar>
            <w:vAlign w:val="center"/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1A0" w:rsidRPr="00FA5463" w:rsidTr="0072203F">
        <w:trPr>
          <w:trHeight w:val="770"/>
        </w:trPr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jc w:val="both"/>
              <w:rPr>
                <w:rStyle w:val="Nessuno"/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NON</w:t>
            </w:r>
          </w:p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VALUTABILE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LIVELLO NON RAGGIUNTO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176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pStyle w:val="Corpo"/>
              <w:ind w:left="96" w:firstLine="15"/>
              <w:jc w:val="both"/>
              <w:rPr>
                <w:rFonts w:cs="Arial"/>
                <w:sz w:val="24"/>
                <w:szCs w:val="24"/>
              </w:rPr>
            </w:pPr>
            <w:r w:rsidRPr="00FA5463">
              <w:rPr>
                <w:rStyle w:val="Nessuno"/>
                <w:rFonts w:cs="Arial"/>
                <w:sz w:val="24"/>
                <w:szCs w:val="24"/>
              </w:rPr>
              <w:t>NON VALUTABILE A CAUSA DELLA FREQUENZA SALTUARIA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11A0" w:rsidRPr="00FA5463" w:rsidRDefault="006211A0" w:rsidP="00FA54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11A0" w:rsidRPr="00FA5463" w:rsidRDefault="006211A0" w:rsidP="00FA5463">
      <w:pPr>
        <w:pStyle w:val="Corpo"/>
        <w:widowControl w:val="0"/>
        <w:spacing w:line="240" w:lineRule="auto"/>
        <w:ind w:left="125" w:hanging="125"/>
        <w:jc w:val="both"/>
        <w:rPr>
          <w:rStyle w:val="Nessuno"/>
          <w:rFonts w:eastAsia="Times New Roman" w:cs="Arial"/>
          <w:sz w:val="24"/>
          <w:szCs w:val="24"/>
        </w:rPr>
      </w:pPr>
    </w:p>
    <w:p w:rsidR="006211A0" w:rsidRPr="00FA5463" w:rsidRDefault="006211A0" w:rsidP="00FA5463">
      <w:pPr>
        <w:pStyle w:val="Corpo"/>
        <w:spacing w:line="240" w:lineRule="auto"/>
        <w:ind w:left="525"/>
        <w:jc w:val="both"/>
        <w:rPr>
          <w:rFonts w:cs="Arial"/>
          <w:sz w:val="24"/>
          <w:szCs w:val="24"/>
        </w:rPr>
      </w:pPr>
    </w:p>
    <w:p w:rsidR="006211A0" w:rsidRDefault="006211A0" w:rsidP="00FA5463">
      <w:pPr>
        <w:pStyle w:val="Corpo"/>
        <w:spacing w:line="240" w:lineRule="auto"/>
        <w:ind w:left="6"/>
        <w:jc w:val="both"/>
        <w:rPr>
          <w:rStyle w:val="Nessuno"/>
          <w:rFonts w:cs="Arial"/>
          <w:b/>
          <w:bCs/>
          <w:sz w:val="24"/>
          <w:szCs w:val="24"/>
        </w:rPr>
      </w:pPr>
      <w:r w:rsidRPr="00FA5463">
        <w:rPr>
          <w:rStyle w:val="Nessuno"/>
          <w:rFonts w:cs="Arial"/>
          <w:b/>
          <w:bCs/>
          <w:sz w:val="24"/>
          <w:szCs w:val="24"/>
        </w:rPr>
        <w:t>Casi particolari</w:t>
      </w:r>
    </w:p>
    <w:p w:rsidR="002425AC" w:rsidRDefault="002425AC" w:rsidP="00FA5463">
      <w:pPr>
        <w:pStyle w:val="Corpo"/>
        <w:spacing w:line="240" w:lineRule="auto"/>
        <w:ind w:left="6"/>
        <w:jc w:val="both"/>
        <w:rPr>
          <w:rStyle w:val="Nessuno"/>
          <w:rFonts w:cs="Arial"/>
          <w:b/>
          <w:bCs/>
          <w:sz w:val="24"/>
          <w:szCs w:val="24"/>
        </w:rPr>
      </w:pPr>
    </w:p>
    <w:p w:rsidR="002425AC" w:rsidRDefault="002425AC" w:rsidP="00FA5463">
      <w:pPr>
        <w:pStyle w:val="Corpo"/>
        <w:spacing w:line="240" w:lineRule="auto"/>
        <w:ind w:left="6"/>
        <w:jc w:val="both"/>
        <w:rPr>
          <w:rStyle w:val="Nessuno"/>
          <w:rFonts w:cs="Arial"/>
          <w:b/>
          <w:bCs/>
          <w:sz w:val="24"/>
          <w:szCs w:val="24"/>
        </w:rPr>
      </w:pPr>
    </w:p>
    <w:p w:rsidR="002425AC" w:rsidRPr="00FA5463" w:rsidRDefault="002425AC" w:rsidP="00FA5463">
      <w:pPr>
        <w:pStyle w:val="Corpo"/>
        <w:spacing w:line="240" w:lineRule="auto"/>
        <w:ind w:left="6"/>
        <w:jc w:val="both"/>
        <w:rPr>
          <w:rStyle w:val="Nessuno"/>
          <w:rFonts w:cs="Arial"/>
          <w:sz w:val="24"/>
          <w:szCs w:val="24"/>
        </w:rPr>
      </w:pPr>
      <w:r>
        <w:rPr>
          <w:rStyle w:val="Nessuno"/>
          <w:rFonts w:cs="Arial"/>
          <w:b/>
          <w:bCs/>
          <w:sz w:val="24"/>
          <w:szCs w:val="24"/>
        </w:rPr>
        <w:t>Numero totale corsisti iscritti e mai frequentanti</w:t>
      </w:r>
      <w:r w:rsidR="00D7574C">
        <w:rPr>
          <w:rStyle w:val="Nessuno"/>
          <w:rFonts w:cs="Arial"/>
          <w:b/>
          <w:bCs/>
          <w:sz w:val="24"/>
          <w:szCs w:val="24"/>
        </w:rPr>
        <w:t>:</w:t>
      </w:r>
    </w:p>
    <w:p w:rsidR="006211A0" w:rsidRPr="00FA5463" w:rsidRDefault="006211A0" w:rsidP="00FA5463">
      <w:pPr>
        <w:pStyle w:val="Paragrafoelenco"/>
        <w:spacing w:line="240" w:lineRule="auto"/>
        <w:ind w:left="1446"/>
        <w:jc w:val="both"/>
        <w:rPr>
          <w:rStyle w:val="Nessuno"/>
          <w:rFonts w:ascii="Arial" w:eastAsia="Times New Roman" w:hAnsi="Arial" w:cs="Arial"/>
          <w:sz w:val="24"/>
          <w:szCs w:val="24"/>
        </w:rPr>
      </w:pPr>
    </w:p>
    <w:p w:rsidR="00126BE9" w:rsidRPr="00FA5463" w:rsidRDefault="00D7574C" w:rsidP="00FA5463">
      <w:pPr>
        <w:shd w:val="clear" w:color="auto" w:fill="FFFFFF"/>
        <w:spacing w:after="0" w:line="240" w:lineRule="auto"/>
        <w:jc w:val="both"/>
        <w:rPr>
          <w:rStyle w:val="Nessuno"/>
          <w:rFonts w:ascii="Arial" w:hAnsi="Arial" w:cs="Arial"/>
          <w:b/>
          <w:bCs/>
          <w:sz w:val="24"/>
          <w:szCs w:val="24"/>
        </w:rPr>
      </w:pPr>
      <w:r>
        <w:rPr>
          <w:rStyle w:val="Nessuno"/>
          <w:rFonts w:ascii="Arial" w:hAnsi="Arial" w:cs="Arial"/>
          <w:b/>
          <w:bCs/>
          <w:sz w:val="24"/>
          <w:szCs w:val="24"/>
        </w:rPr>
        <w:t xml:space="preserve">4 </w:t>
      </w:r>
      <w:r w:rsidR="00FA5463" w:rsidRPr="00FA5463">
        <w:rPr>
          <w:rStyle w:val="Nessuno"/>
          <w:rFonts w:ascii="Arial" w:hAnsi="Arial" w:cs="Arial"/>
          <w:b/>
          <w:bCs/>
          <w:sz w:val="24"/>
          <w:szCs w:val="24"/>
        </w:rPr>
        <w:t>INTERVENTI EFFETTUATI</w:t>
      </w:r>
    </w:p>
    <w:p w:rsidR="00FA5463" w:rsidRPr="00FA5463" w:rsidRDefault="00FA5463" w:rsidP="00FA5463">
      <w:pPr>
        <w:shd w:val="clear" w:color="auto" w:fill="FFFFFF"/>
        <w:spacing w:after="0" w:line="240" w:lineRule="auto"/>
        <w:jc w:val="both"/>
        <w:rPr>
          <w:rStyle w:val="Nessuno"/>
          <w:rFonts w:ascii="Arial" w:hAnsi="Arial" w:cs="Arial"/>
          <w:b/>
          <w:bCs/>
          <w:sz w:val="24"/>
          <w:szCs w:val="24"/>
        </w:rPr>
      </w:pPr>
    </w:p>
    <w:p w:rsidR="00FA5463" w:rsidRPr="00FA5463" w:rsidRDefault="00D7574C" w:rsidP="00FA5463">
      <w:pPr>
        <w:shd w:val="clear" w:color="auto" w:fill="FFFFFF"/>
        <w:spacing w:after="0" w:line="240" w:lineRule="auto"/>
        <w:jc w:val="both"/>
        <w:rPr>
          <w:rStyle w:val="Nessuno"/>
          <w:rFonts w:ascii="Arial" w:hAnsi="Arial" w:cs="Arial"/>
          <w:b/>
          <w:bCs/>
          <w:sz w:val="24"/>
          <w:szCs w:val="24"/>
        </w:rPr>
      </w:pPr>
      <w:r>
        <w:rPr>
          <w:rStyle w:val="Nessuno"/>
          <w:rFonts w:ascii="Arial" w:hAnsi="Arial" w:cs="Arial"/>
          <w:b/>
          <w:bCs/>
          <w:sz w:val="24"/>
          <w:szCs w:val="24"/>
        </w:rPr>
        <w:t xml:space="preserve">4.1. </w:t>
      </w:r>
      <w:r w:rsidR="00FA5463" w:rsidRPr="00FA5463">
        <w:rPr>
          <w:rStyle w:val="Nessuno"/>
          <w:rFonts w:ascii="Arial" w:hAnsi="Arial" w:cs="Arial"/>
          <w:b/>
          <w:bCs/>
          <w:sz w:val="24"/>
          <w:szCs w:val="24"/>
        </w:rPr>
        <w:t>Attività di prevenzione e recupero</w:t>
      </w:r>
    </w:p>
    <w:p w:rsidR="00FA5463" w:rsidRPr="00FA5463" w:rsidRDefault="00FA5463" w:rsidP="00FA5463">
      <w:pPr>
        <w:shd w:val="clear" w:color="auto" w:fill="FFFFFF"/>
        <w:spacing w:after="0" w:line="240" w:lineRule="auto"/>
        <w:jc w:val="both"/>
        <w:rPr>
          <w:rStyle w:val="Nessuno"/>
          <w:rFonts w:ascii="Arial" w:hAnsi="Arial" w:cs="Arial"/>
          <w:b/>
          <w:bCs/>
          <w:sz w:val="24"/>
          <w:szCs w:val="24"/>
        </w:rPr>
      </w:pPr>
    </w:p>
    <w:p w:rsidR="00FA5463" w:rsidRPr="00FA5463" w:rsidRDefault="00D7574C" w:rsidP="00FA5463">
      <w:pPr>
        <w:shd w:val="clear" w:color="auto" w:fill="FFFFFF"/>
        <w:spacing w:after="0" w:line="240" w:lineRule="auto"/>
        <w:jc w:val="both"/>
        <w:rPr>
          <w:rStyle w:val="Nessuno"/>
          <w:rFonts w:ascii="Arial" w:hAnsi="Arial" w:cs="Arial"/>
          <w:b/>
          <w:bCs/>
          <w:sz w:val="24"/>
          <w:szCs w:val="24"/>
        </w:rPr>
      </w:pPr>
      <w:r>
        <w:rPr>
          <w:rStyle w:val="Nessuno"/>
          <w:rFonts w:ascii="Arial" w:hAnsi="Arial" w:cs="Arial"/>
          <w:b/>
          <w:bCs/>
          <w:sz w:val="24"/>
          <w:szCs w:val="24"/>
        </w:rPr>
        <w:t xml:space="preserve">4.2. </w:t>
      </w:r>
      <w:r w:rsidR="00FA5463" w:rsidRPr="00FA5463">
        <w:rPr>
          <w:rStyle w:val="Nessuno"/>
          <w:rFonts w:ascii="Arial" w:hAnsi="Arial" w:cs="Arial"/>
          <w:b/>
          <w:bCs/>
          <w:sz w:val="24"/>
          <w:szCs w:val="24"/>
        </w:rPr>
        <w:t>Interventi di rinforzo e potenziamento</w:t>
      </w:r>
    </w:p>
    <w:p w:rsidR="00FA5463" w:rsidRPr="00FA5463" w:rsidRDefault="00FA5463" w:rsidP="00FA5463">
      <w:pPr>
        <w:shd w:val="clear" w:color="auto" w:fill="FFFFFF"/>
        <w:spacing w:after="0" w:line="240" w:lineRule="auto"/>
        <w:jc w:val="both"/>
        <w:rPr>
          <w:rStyle w:val="Nessuno"/>
          <w:rFonts w:ascii="Arial" w:hAnsi="Arial" w:cs="Arial"/>
          <w:b/>
          <w:bCs/>
          <w:sz w:val="24"/>
          <w:szCs w:val="24"/>
          <w:u w:val="single"/>
        </w:rPr>
      </w:pPr>
    </w:p>
    <w:p w:rsidR="00FA5463" w:rsidRPr="00FA5463" w:rsidRDefault="00FA5463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:rsidR="00FA5463" w:rsidRPr="00D7574C" w:rsidRDefault="00D7574C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D7574C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5. </w:t>
      </w:r>
      <w:r w:rsidR="00FA5463" w:rsidRPr="00D7574C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La classe, in orario curricolare, ha svolto le seguenti attività progettuali:</w:t>
      </w:r>
    </w:p>
    <w:p w:rsidR="002425AC" w:rsidRDefault="002425AC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425AC" w:rsidRDefault="002425AC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425AC" w:rsidRPr="00FA5463" w:rsidRDefault="002425AC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FA5463" w:rsidRPr="00FA5463" w:rsidRDefault="00FA5463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:rsidR="00B10262" w:rsidRPr="00FA5463" w:rsidRDefault="00EE2A35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FA5463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M</w:t>
      </w:r>
      <w:r w:rsidR="00B10262" w:rsidRPr="00FA5463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onte ore erogato</w:t>
      </w:r>
      <w:r w:rsidR="00EB37DF" w:rsidRPr="00FA5463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totale e per assi disciplinari</w:t>
      </w:r>
    </w:p>
    <w:p w:rsidR="00EE2A35" w:rsidRPr="00FA5463" w:rsidRDefault="00EE2A35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E2A35" w:rsidRPr="00FA5463" w:rsidRDefault="00EE2A35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70"/>
        <w:gridCol w:w="1310"/>
        <w:gridCol w:w="1573"/>
        <w:gridCol w:w="1257"/>
        <w:gridCol w:w="1790"/>
        <w:gridCol w:w="2354"/>
      </w:tblGrid>
      <w:tr w:rsidR="00EE2A35" w:rsidRPr="00FA5463" w:rsidTr="0096210F">
        <w:tc>
          <w:tcPr>
            <w:tcW w:w="0" w:type="auto"/>
          </w:tcPr>
          <w:p w:rsidR="00EE2A35" w:rsidRPr="00FA5463" w:rsidRDefault="00EE2A35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FA5463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MONTE ORARIO TOTALE</w:t>
            </w:r>
          </w:p>
        </w:tc>
        <w:tc>
          <w:tcPr>
            <w:tcW w:w="0" w:type="auto"/>
          </w:tcPr>
          <w:p w:rsidR="00EE2A35" w:rsidRPr="00FA5463" w:rsidRDefault="00EE2A35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FA5463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ITALIANO</w:t>
            </w:r>
          </w:p>
        </w:tc>
        <w:tc>
          <w:tcPr>
            <w:tcW w:w="0" w:type="auto"/>
          </w:tcPr>
          <w:p w:rsidR="00EE2A35" w:rsidRPr="00FA5463" w:rsidRDefault="00EE2A35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FA5463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STORICO - SOCIALE</w:t>
            </w:r>
          </w:p>
        </w:tc>
        <w:tc>
          <w:tcPr>
            <w:tcW w:w="0" w:type="auto"/>
          </w:tcPr>
          <w:p w:rsidR="00EE2A35" w:rsidRPr="00FA5463" w:rsidRDefault="00EE2A35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FA5463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0" w:type="auto"/>
          </w:tcPr>
          <w:p w:rsidR="00EE2A35" w:rsidRPr="00FA5463" w:rsidRDefault="00EE2A35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FA5463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0" w:type="auto"/>
          </w:tcPr>
          <w:p w:rsidR="00EE2A35" w:rsidRPr="00FA5463" w:rsidRDefault="00EE2A35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FA5463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SCIENTIFICO - TECNOLOGICO</w:t>
            </w:r>
          </w:p>
        </w:tc>
      </w:tr>
      <w:tr w:rsidR="00EE2A35" w:rsidRPr="00FA5463" w:rsidTr="0096210F">
        <w:tc>
          <w:tcPr>
            <w:tcW w:w="0" w:type="auto"/>
          </w:tcPr>
          <w:p w:rsidR="00EE2A35" w:rsidRPr="00FA5463" w:rsidRDefault="00EE2A35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EE2A35" w:rsidRPr="00FA5463" w:rsidRDefault="00EE2A35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EE2A35" w:rsidRPr="00FA5463" w:rsidRDefault="00EE2A35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EE2A35" w:rsidRPr="00FA5463" w:rsidRDefault="00EE2A35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EE2A35" w:rsidRPr="00FA5463" w:rsidRDefault="00EE2A35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EE2A35" w:rsidRPr="00FA5463" w:rsidRDefault="00EE2A35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</w:tr>
    </w:tbl>
    <w:p w:rsidR="00045B52" w:rsidRPr="00FA5463" w:rsidRDefault="00045B52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:rsidR="00045B52" w:rsidRPr="00FA5463" w:rsidRDefault="00045B52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:rsidR="000C5662" w:rsidRPr="00FA5463" w:rsidRDefault="00045B52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FA5463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O</w:t>
      </w:r>
      <w:r w:rsidR="00B10262" w:rsidRPr="00FA5463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re di educazione civica erogate </w:t>
      </w:r>
    </w:p>
    <w:p w:rsidR="00B10262" w:rsidRPr="00FA5463" w:rsidRDefault="00B10262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7"/>
        <w:gridCol w:w="2003"/>
        <w:gridCol w:w="3057"/>
        <w:gridCol w:w="3123"/>
      </w:tblGrid>
      <w:tr w:rsidR="00045B52" w:rsidRPr="00FA5463" w:rsidTr="00045B52">
        <w:tc>
          <w:tcPr>
            <w:tcW w:w="0" w:type="auto"/>
          </w:tcPr>
          <w:p w:rsidR="00045B52" w:rsidRPr="00FA5463" w:rsidRDefault="00045B52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FA5463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TOTALI</w:t>
            </w:r>
          </w:p>
        </w:tc>
        <w:tc>
          <w:tcPr>
            <w:tcW w:w="0" w:type="auto"/>
          </w:tcPr>
          <w:p w:rsidR="00045B52" w:rsidRPr="00FA5463" w:rsidRDefault="00045B52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FA5463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COSTITUZIONE</w:t>
            </w:r>
          </w:p>
        </w:tc>
        <w:tc>
          <w:tcPr>
            <w:tcW w:w="0" w:type="auto"/>
          </w:tcPr>
          <w:p w:rsidR="00045B52" w:rsidRPr="00FA5463" w:rsidRDefault="00045B52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FA5463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SVILUPPO SOSTENIBILE</w:t>
            </w:r>
          </w:p>
        </w:tc>
        <w:tc>
          <w:tcPr>
            <w:tcW w:w="0" w:type="auto"/>
          </w:tcPr>
          <w:p w:rsidR="00045B52" w:rsidRPr="00FA5463" w:rsidRDefault="00045B52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FA5463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CITTADINANZA DIGITALE</w:t>
            </w:r>
          </w:p>
        </w:tc>
      </w:tr>
      <w:tr w:rsidR="00045B52" w:rsidRPr="00FA5463" w:rsidTr="00045B52">
        <w:tc>
          <w:tcPr>
            <w:tcW w:w="0" w:type="auto"/>
          </w:tcPr>
          <w:p w:rsidR="00045B52" w:rsidRPr="00FA5463" w:rsidRDefault="00045B52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045B52" w:rsidRPr="00FA5463" w:rsidRDefault="00045B52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045B52" w:rsidRPr="00FA5463" w:rsidRDefault="00045B52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045B52" w:rsidRPr="00FA5463" w:rsidRDefault="00045B52" w:rsidP="00FA546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</w:tr>
    </w:tbl>
    <w:p w:rsidR="00DD76DD" w:rsidRPr="00FA5463" w:rsidRDefault="00DD76DD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045B52" w:rsidRPr="00FA5463" w:rsidRDefault="00045B52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045B52" w:rsidRPr="00FA5463" w:rsidRDefault="00045B52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045B52" w:rsidRPr="00FA5463" w:rsidRDefault="00045B52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045B52" w:rsidRPr="00FA5463" w:rsidRDefault="00045B52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A546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 attività didattiche hanno avuto termine in data ………………</w:t>
      </w:r>
    </w:p>
    <w:p w:rsidR="00DD76DD" w:rsidRPr="00FA5463" w:rsidRDefault="00DD76DD" w:rsidP="00FA5463">
      <w:pPr>
        <w:pStyle w:val="Paragrafoelenco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A546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:rsidR="00DD76DD" w:rsidRPr="00FA5463" w:rsidRDefault="00DD76DD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A546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:rsidR="00DD76DD" w:rsidRPr="00FA5463" w:rsidRDefault="00DD76DD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D76DD" w:rsidRPr="00FA5463" w:rsidRDefault="00DD76DD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D76DD" w:rsidRPr="00FA5463" w:rsidRDefault="00045B52" w:rsidP="00FA5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gramStart"/>
      <w:r w:rsidRPr="00FA546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Roma,   </w:t>
      </w:r>
      <w:proofErr w:type="gramEnd"/>
      <w:r w:rsidRPr="00FA546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                                                                                         Il coordinatore del </w:t>
      </w:r>
      <w:proofErr w:type="spellStart"/>
      <w:r w:rsidRPr="00FA546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CdC</w:t>
      </w:r>
      <w:proofErr w:type="spellEnd"/>
    </w:p>
    <w:p w:rsidR="00DD76DD" w:rsidRPr="00DD76DD" w:rsidRDefault="00DD76DD" w:rsidP="00DD76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D76D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B13193" w:rsidRDefault="00B13193"/>
    <w:sectPr w:rsidR="00B13193" w:rsidSect="00B131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6101"/>
    <w:multiLevelType w:val="hybridMultilevel"/>
    <w:tmpl w:val="913ADA48"/>
    <w:lvl w:ilvl="0" w:tplc="0784C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03D"/>
    <w:multiLevelType w:val="hybridMultilevel"/>
    <w:tmpl w:val="99B2CB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48A8"/>
    <w:multiLevelType w:val="hybridMultilevel"/>
    <w:tmpl w:val="2102C8A4"/>
    <w:styleLink w:val="Stileimportato2"/>
    <w:lvl w:ilvl="0" w:tplc="D86072E2">
      <w:start w:val="1"/>
      <w:numFmt w:val="bullet"/>
      <w:lvlText w:val="➢"/>
      <w:lvlJc w:val="left"/>
      <w:pPr>
        <w:tabs>
          <w:tab w:val="num" w:pos="1415"/>
          <w:tab w:val="left" w:pos="1440"/>
        </w:tabs>
        <w:ind w:left="1448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0D06AFC">
      <w:start w:val="1"/>
      <w:numFmt w:val="bullet"/>
      <w:suff w:val="nothing"/>
      <w:lvlText w:val="•"/>
      <w:lvlJc w:val="left"/>
      <w:pPr>
        <w:tabs>
          <w:tab w:val="left" w:pos="144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20C220C">
      <w:start w:val="1"/>
      <w:numFmt w:val="bullet"/>
      <w:suff w:val="nothing"/>
      <w:lvlText w:val="■"/>
      <w:lvlJc w:val="left"/>
      <w:pPr>
        <w:tabs>
          <w:tab w:val="left" w:pos="144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1C8F77E">
      <w:start w:val="1"/>
      <w:numFmt w:val="bullet"/>
      <w:suff w:val="nothing"/>
      <w:lvlText w:val="●"/>
      <w:lvlJc w:val="left"/>
      <w:pPr>
        <w:tabs>
          <w:tab w:val="left" w:pos="144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1946DC0">
      <w:start w:val="1"/>
      <w:numFmt w:val="bullet"/>
      <w:suff w:val="nothing"/>
      <w:lvlText w:val="•"/>
      <w:lvlJc w:val="left"/>
      <w:pPr>
        <w:tabs>
          <w:tab w:val="left" w:pos="144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98A8142">
      <w:start w:val="1"/>
      <w:numFmt w:val="bullet"/>
      <w:suff w:val="nothing"/>
      <w:lvlText w:val="■"/>
      <w:lvlJc w:val="left"/>
      <w:pPr>
        <w:tabs>
          <w:tab w:val="left" w:pos="144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A1C9EE2">
      <w:start w:val="1"/>
      <w:numFmt w:val="bullet"/>
      <w:suff w:val="nothing"/>
      <w:lvlText w:val="●"/>
      <w:lvlJc w:val="left"/>
      <w:pPr>
        <w:tabs>
          <w:tab w:val="left" w:pos="144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3A48B9E">
      <w:start w:val="1"/>
      <w:numFmt w:val="bullet"/>
      <w:suff w:val="nothing"/>
      <w:lvlText w:val="•"/>
      <w:lvlJc w:val="left"/>
      <w:pPr>
        <w:tabs>
          <w:tab w:val="left" w:pos="144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3DEABF0">
      <w:start w:val="1"/>
      <w:numFmt w:val="bullet"/>
      <w:suff w:val="nothing"/>
      <w:lvlText w:val="■"/>
      <w:lvlJc w:val="left"/>
      <w:pPr>
        <w:tabs>
          <w:tab w:val="left" w:pos="144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16794EEC"/>
    <w:multiLevelType w:val="hybridMultilevel"/>
    <w:tmpl w:val="005C0A60"/>
    <w:lvl w:ilvl="0" w:tplc="4718C49A">
      <w:start w:val="1"/>
      <w:numFmt w:val="bullet"/>
      <w:lvlText w:val="▪"/>
      <w:lvlJc w:val="left"/>
      <w:pPr>
        <w:ind w:left="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C588ECA">
      <w:start w:val="1"/>
      <w:numFmt w:val="bullet"/>
      <w:lvlText w:val="o"/>
      <w:lvlJc w:val="left"/>
      <w:pPr>
        <w:ind w:left="11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B38254E">
      <w:start w:val="1"/>
      <w:numFmt w:val="bullet"/>
      <w:lvlText w:val="▪"/>
      <w:lvlJc w:val="left"/>
      <w:pPr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E867E74">
      <w:start w:val="1"/>
      <w:numFmt w:val="bullet"/>
      <w:lvlText w:val="•"/>
      <w:lvlJc w:val="left"/>
      <w:pPr>
        <w:ind w:left="2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72CBAA4">
      <w:start w:val="1"/>
      <w:numFmt w:val="bullet"/>
      <w:lvlText w:val="o"/>
      <w:lvlJc w:val="left"/>
      <w:pPr>
        <w:ind w:left="33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C827FFE">
      <w:start w:val="1"/>
      <w:numFmt w:val="bullet"/>
      <w:lvlText w:val="▪"/>
      <w:lvlJc w:val="left"/>
      <w:pPr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160CA64">
      <w:start w:val="1"/>
      <w:numFmt w:val="bullet"/>
      <w:lvlText w:val="•"/>
      <w:lvlJc w:val="left"/>
      <w:pPr>
        <w:ind w:left="4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AAA124A">
      <w:start w:val="1"/>
      <w:numFmt w:val="bullet"/>
      <w:lvlText w:val="o"/>
      <w:lvlJc w:val="left"/>
      <w:pPr>
        <w:ind w:left="54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30CD9D4">
      <w:start w:val="1"/>
      <w:numFmt w:val="bullet"/>
      <w:lvlText w:val="▪"/>
      <w:lvlJc w:val="left"/>
      <w:pPr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21E9153D"/>
    <w:multiLevelType w:val="hybridMultilevel"/>
    <w:tmpl w:val="D6869414"/>
    <w:lvl w:ilvl="0" w:tplc="5A4C8058">
      <w:start w:val="1"/>
      <w:numFmt w:val="bullet"/>
      <w:lvlText w:val="▪"/>
      <w:lvlJc w:val="left"/>
      <w:pPr>
        <w:ind w:left="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658EA70">
      <w:start w:val="1"/>
      <w:numFmt w:val="bullet"/>
      <w:lvlText w:val="o"/>
      <w:lvlJc w:val="left"/>
      <w:pPr>
        <w:ind w:left="11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0DAA126">
      <w:start w:val="1"/>
      <w:numFmt w:val="bullet"/>
      <w:lvlText w:val="▪"/>
      <w:lvlJc w:val="left"/>
      <w:pPr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1309712">
      <w:start w:val="1"/>
      <w:numFmt w:val="bullet"/>
      <w:lvlText w:val="•"/>
      <w:lvlJc w:val="left"/>
      <w:pPr>
        <w:ind w:left="2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9086AD4">
      <w:start w:val="1"/>
      <w:numFmt w:val="bullet"/>
      <w:lvlText w:val="o"/>
      <w:lvlJc w:val="left"/>
      <w:pPr>
        <w:ind w:left="33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C86253A">
      <w:start w:val="1"/>
      <w:numFmt w:val="bullet"/>
      <w:lvlText w:val="▪"/>
      <w:lvlJc w:val="left"/>
      <w:pPr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6C0392C">
      <w:start w:val="1"/>
      <w:numFmt w:val="bullet"/>
      <w:lvlText w:val="•"/>
      <w:lvlJc w:val="left"/>
      <w:pPr>
        <w:ind w:left="4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9E054C2">
      <w:start w:val="1"/>
      <w:numFmt w:val="bullet"/>
      <w:lvlText w:val="o"/>
      <w:lvlJc w:val="left"/>
      <w:pPr>
        <w:ind w:left="54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D664DC4">
      <w:start w:val="1"/>
      <w:numFmt w:val="bullet"/>
      <w:lvlText w:val="▪"/>
      <w:lvlJc w:val="left"/>
      <w:pPr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466D0909"/>
    <w:multiLevelType w:val="hybridMultilevel"/>
    <w:tmpl w:val="7B722B94"/>
    <w:lvl w:ilvl="0" w:tplc="4AC836B2">
      <w:start w:val="1"/>
      <w:numFmt w:val="bullet"/>
      <w:lvlText w:val="▪"/>
      <w:lvlJc w:val="left"/>
      <w:pPr>
        <w:ind w:left="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B6C072E">
      <w:start w:val="1"/>
      <w:numFmt w:val="bullet"/>
      <w:lvlText w:val="o"/>
      <w:lvlJc w:val="left"/>
      <w:pPr>
        <w:ind w:left="11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182C012">
      <w:start w:val="1"/>
      <w:numFmt w:val="bullet"/>
      <w:lvlText w:val="▪"/>
      <w:lvlJc w:val="left"/>
      <w:pPr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DD02DB4">
      <w:start w:val="1"/>
      <w:numFmt w:val="bullet"/>
      <w:lvlText w:val="•"/>
      <w:lvlJc w:val="left"/>
      <w:pPr>
        <w:ind w:left="2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8AAA906">
      <w:start w:val="1"/>
      <w:numFmt w:val="bullet"/>
      <w:lvlText w:val="o"/>
      <w:lvlJc w:val="left"/>
      <w:pPr>
        <w:ind w:left="33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E22B372">
      <w:start w:val="1"/>
      <w:numFmt w:val="bullet"/>
      <w:lvlText w:val="▪"/>
      <w:lvlJc w:val="left"/>
      <w:pPr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4CE6044">
      <w:start w:val="1"/>
      <w:numFmt w:val="bullet"/>
      <w:lvlText w:val="•"/>
      <w:lvlJc w:val="left"/>
      <w:pPr>
        <w:ind w:left="4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D2AC1C4">
      <w:start w:val="1"/>
      <w:numFmt w:val="bullet"/>
      <w:lvlText w:val="o"/>
      <w:lvlJc w:val="left"/>
      <w:pPr>
        <w:ind w:left="54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F5E72E2">
      <w:start w:val="1"/>
      <w:numFmt w:val="bullet"/>
      <w:lvlText w:val="▪"/>
      <w:lvlJc w:val="left"/>
      <w:pPr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5FD93FB8"/>
    <w:multiLevelType w:val="hybridMultilevel"/>
    <w:tmpl w:val="54A0DE2C"/>
    <w:lvl w:ilvl="0" w:tplc="C9D4483E">
      <w:start w:val="1"/>
      <w:numFmt w:val="bullet"/>
      <w:lvlText w:val="▪"/>
      <w:lvlJc w:val="left"/>
      <w:pPr>
        <w:ind w:left="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A88566E">
      <w:start w:val="1"/>
      <w:numFmt w:val="bullet"/>
      <w:lvlText w:val="o"/>
      <w:lvlJc w:val="left"/>
      <w:pPr>
        <w:ind w:left="11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2C00A24">
      <w:start w:val="1"/>
      <w:numFmt w:val="bullet"/>
      <w:lvlText w:val="▪"/>
      <w:lvlJc w:val="left"/>
      <w:pPr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7CCA4BC">
      <w:start w:val="1"/>
      <w:numFmt w:val="bullet"/>
      <w:lvlText w:val="•"/>
      <w:lvlJc w:val="left"/>
      <w:pPr>
        <w:ind w:left="2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D2235A2">
      <w:start w:val="1"/>
      <w:numFmt w:val="bullet"/>
      <w:lvlText w:val="o"/>
      <w:lvlJc w:val="left"/>
      <w:pPr>
        <w:ind w:left="33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B7EDBF4">
      <w:start w:val="1"/>
      <w:numFmt w:val="bullet"/>
      <w:lvlText w:val="▪"/>
      <w:lvlJc w:val="left"/>
      <w:pPr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016EEA8">
      <w:start w:val="1"/>
      <w:numFmt w:val="bullet"/>
      <w:lvlText w:val="•"/>
      <w:lvlJc w:val="left"/>
      <w:pPr>
        <w:ind w:left="4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E583F12">
      <w:start w:val="1"/>
      <w:numFmt w:val="bullet"/>
      <w:lvlText w:val="o"/>
      <w:lvlJc w:val="left"/>
      <w:pPr>
        <w:ind w:left="54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9D05166">
      <w:start w:val="1"/>
      <w:numFmt w:val="bullet"/>
      <w:lvlText w:val="▪"/>
      <w:lvlJc w:val="left"/>
      <w:pPr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699A1098"/>
    <w:multiLevelType w:val="hybridMultilevel"/>
    <w:tmpl w:val="2102C8A4"/>
    <w:numStyleLink w:val="Stileimportato2"/>
  </w:abstractNum>
  <w:abstractNum w:abstractNumId="8" w15:restartNumberingAfterBreak="0">
    <w:nsid w:val="725155A4"/>
    <w:multiLevelType w:val="hybridMultilevel"/>
    <w:tmpl w:val="98AA2526"/>
    <w:lvl w:ilvl="0" w:tplc="6D609916">
      <w:start w:val="1"/>
      <w:numFmt w:val="bullet"/>
      <w:lvlText w:val="▪"/>
      <w:lvlJc w:val="left"/>
      <w:pPr>
        <w:ind w:left="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EDED574">
      <w:start w:val="1"/>
      <w:numFmt w:val="bullet"/>
      <w:lvlText w:val="o"/>
      <w:lvlJc w:val="left"/>
      <w:pPr>
        <w:ind w:left="11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5EE150E">
      <w:start w:val="1"/>
      <w:numFmt w:val="bullet"/>
      <w:lvlText w:val="▪"/>
      <w:lvlJc w:val="left"/>
      <w:pPr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BBC22E0">
      <w:start w:val="1"/>
      <w:numFmt w:val="bullet"/>
      <w:lvlText w:val="•"/>
      <w:lvlJc w:val="left"/>
      <w:pPr>
        <w:ind w:left="2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A4A9B90">
      <w:start w:val="1"/>
      <w:numFmt w:val="bullet"/>
      <w:lvlText w:val="o"/>
      <w:lvlJc w:val="left"/>
      <w:pPr>
        <w:ind w:left="33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876A1F2">
      <w:start w:val="1"/>
      <w:numFmt w:val="bullet"/>
      <w:lvlText w:val="▪"/>
      <w:lvlJc w:val="left"/>
      <w:pPr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612E16E">
      <w:start w:val="1"/>
      <w:numFmt w:val="bullet"/>
      <w:lvlText w:val="•"/>
      <w:lvlJc w:val="left"/>
      <w:pPr>
        <w:ind w:left="4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3BA2A82">
      <w:start w:val="1"/>
      <w:numFmt w:val="bullet"/>
      <w:lvlText w:val="o"/>
      <w:lvlJc w:val="left"/>
      <w:pPr>
        <w:ind w:left="54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876C524">
      <w:start w:val="1"/>
      <w:numFmt w:val="bullet"/>
      <w:lvlText w:val="▪"/>
      <w:lvlJc w:val="left"/>
      <w:pPr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7"/>
    <w:lvlOverride w:ilvl="0">
      <w:lvl w:ilvl="0" w:tplc="DAF201C0">
        <w:start w:val="1"/>
        <w:numFmt w:val="bullet"/>
        <w:lvlText w:val="➢"/>
        <w:lvlJc w:val="left"/>
        <w:pPr>
          <w:tabs>
            <w:tab w:val="num" w:pos="1440"/>
          </w:tabs>
          <w:ind w:left="1474" w:hanging="3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E3E0052">
        <w:start w:val="1"/>
        <w:numFmt w:val="bullet"/>
        <w:suff w:val="nothing"/>
        <w:lvlText w:val="•"/>
        <w:lvlJc w:val="left"/>
        <w:pPr>
          <w:tabs>
            <w:tab w:val="left" w:pos="1440"/>
          </w:tabs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92E682">
        <w:start w:val="1"/>
        <w:numFmt w:val="bullet"/>
        <w:suff w:val="nothing"/>
        <w:lvlText w:val="■"/>
        <w:lvlJc w:val="left"/>
        <w:pPr>
          <w:tabs>
            <w:tab w:val="left" w:pos="1440"/>
          </w:tabs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6E2346">
        <w:start w:val="1"/>
        <w:numFmt w:val="bullet"/>
        <w:suff w:val="nothing"/>
        <w:lvlText w:val="●"/>
        <w:lvlJc w:val="left"/>
        <w:pPr>
          <w:tabs>
            <w:tab w:val="left" w:pos="1440"/>
          </w:tabs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3C888C">
        <w:start w:val="1"/>
        <w:numFmt w:val="bullet"/>
        <w:suff w:val="nothing"/>
        <w:lvlText w:val="•"/>
        <w:lvlJc w:val="left"/>
        <w:pPr>
          <w:tabs>
            <w:tab w:val="left" w:pos="1440"/>
          </w:tabs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386ADA">
        <w:start w:val="1"/>
        <w:numFmt w:val="bullet"/>
        <w:suff w:val="nothing"/>
        <w:lvlText w:val="■"/>
        <w:lvlJc w:val="left"/>
        <w:pPr>
          <w:tabs>
            <w:tab w:val="left" w:pos="1440"/>
          </w:tabs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6CA0EA2">
        <w:start w:val="1"/>
        <w:numFmt w:val="bullet"/>
        <w:suff w:val="nothing"/>
        <w:lvlText w:val="●"/>
        <w:lvlJc w:val="left"/>
        <w:pPr>
          <w:tabs>
            <w:tab w:val="left" w:pos="1440"/>
          </w:tabs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AA2B584">
        <w:start w:val="1"/>
        <w:numFmt w:val="bullet"/>
        <w:suff w:val="nothing"/>
        <w:lvlText w:val="•"/>
        <w:lvlJc w:val="left"/>
        <w:pPr>
          <w:tabs>
            <w:tab w:val="left" w:pos="1440"/>
          </w:tabs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500D63E">
        <w:start w:val="1"/>
        <w:numFmt w:val="bullet"/>
        <w:suff w:val="nothing"/>
        <w:lvlText w:val="■"/>
        <w:lvlJc w:val="left"/>
        <w:pPr>
          <w:tabs>
            <w:tab w:val="left" w:pos="1440"/>
          </w:tabs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DD"/>
    <w:rsid w:val="00045B52"/>
    <w:rsid w:val="000C5662"/>
    <w:rsid w:val="000F37D5"/>
    <w:rsid w:val="00126BE9"/>
    <w:rsid w:val="001C51F1"/>
    <w:rsid w:val="001D2B0E"/>
    <w:rsid w:val="002425AC"/>
    <w:rsid w:val="0037293F"/>
    <w:rsid w:val="00413545"/>
    <w:rsid w:val="004D6B1C"/>
    <w:rsid w:val="005F6749"/>
    <w:rsid w:val="006211A0"/>
    <w:rsid w:val="006A1BC2"/>
    <w:rsid w:val="00725C62"/>
    <w:rsid w:val="00753F09"/>
    <w:rsid w:val="00771683"/>
    <w:rsid w:val="00916A03"/>
    <w:rsid w:val="00A40304"/>
    <w:rsid w:val="00B10262"/>
    <w:rsid w:val="00B13193"/>
    <w:rsid w:val="00D61983"/>
    <w:rsid w:val="00D7574C"/>
    <w:rsid w:val="00DD76DD"/>
    <w:rsid w:val="00EB37DF"/>
    <w:rsid w:val="00EE2A35"/>
    <w:rsid w:val="00FA5463"/>
    <w:rsid w:val="00FF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58BBD-7EB3-4CDE-9682-18715B5A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31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D76DD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EE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6211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6211A0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eastAsia="it-IT"/>
    </w:rPr>
  </w:style>
  <w:style w:type="character" w:customStyle="1" w:styleId="Nessuno">
    <w:name w:val="Nessuno"/>
    <w:rsid w:val="006211A0"/>
  </w:style>
  <w:style w:type="numbering" w:customStyle="1" w:styleId="Stileimportato2">
    <w:name w:val="Stile importato 2"/>
    <w:rsid w:val="006211A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DS1</dc:creator>
  <cp:lastModifiedBy>RMMM67000C - CPIA 2</cp:lastModifiedBy>
  <cp:revision>2</cp:revision>
  <dcterms:created xsi:type="dcterms:W3CDTF">2024-06-06T07:12:00Z</dcterms:created>
  <dcterms:modified xsi:type="dcterms:W3CDTF">2024-06-06T07:12:00Z</dcterms:modified>
</cp:coreProperties>
</file>