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5B3" w:rsidRDefault="001D75B3">
      <w:pPr>
        <w:pStyle w:val="Standard"/>
        <w:spacing w:line="360" w:lineRule="auto"/>
        <w:jc w:val="center"/>
        <w:rPr>
          <w:b/>
        </w:rPr>
      </w:pPr>
      <w:bookmarkStart w:id="0" w:name="_GoBack"/>
      <w:bookmarkEnd w:id="0"/>
    </w:p>
    <w:p w:rsidR="001D75B3" w:rsidRDefault="00D10D97">
      <w:pPr>
        <w:pStyle w:val="Standard"/>
        <w:spacing w:line="360" w:lineRule="auto"/>
        <w:jc w:val="center"/>
      </w:pPr>
      <w:r>
        <w:rPr>
          <w:b/>
        </w:rPr>
        <w:t>CPIA 1 Roma</w:t>
      </w:r>
    </w:p>
    <w:p w:rsidR="001D75B3" w:rsidRDefault="00D10D97">
      <w:pPr>
        <w:pStyle w:val="Standard"/>
        <w:spacing w:line="360" w:lineRule="auto"/>
        <w:jc w:val="center"/>
      </w:pPr>
      <w:r>
        <w:rPr>
          <w:b/>
        </w:rPr>
        <w:t>Esame di Stato</w:t>
      </w:r>
    </w:p>
    <w:p w:rsidR="001D75B3" w:rsidRDefault="00D10D97">
      <w:pPr>
        <w:pStyle w:val="Standard"/>
        <w:spacing w:line="360" w:lineRule="auto"/>
        <w:jc w:val="center"/>
      </w:pPr>
      <w:r>
        <w:rPr>
          <w:b/>
        </w:rPr>
        <w:t>A.S. 2023-24</w:t>
      </w:r>
    </w:p>
    <w:p w:rsidR="001D75B3" w:rsidRDefault="001D75B3">
      <w:pPr>
        <w:pStyle w:val="Standard"/>
        <w:spacing w:line="360" w:lineRule="auto"/>
        <w:rPr>
          <w:b/>
        </w:rPr>
      </w:pPr>
    </w:p>
    <w:p w:rsidR="001D75B3" w:rsidRDefault="00D10D97">
      <w:pPr>
        <w:pStyle w:val="Standard"/>
        <w:spacing w:line="360" w:lineRule="auto"/>
      </w:pPr>
      <w:r>
        <w:rPr>
          <w:b/>
        </w:rPr>
        <w:t>CRITERI PER LO SVOLGIMENTO DELLE PROVE SCRITTE DI INGLESE</w:t>
      </w:r>
    </w:p>
    <w:p w:rsidR="001D75B3" w:rsidRDefault="001D75B3">
      <w:pPr>
        <w:pStyle w:val="Standard"/>
        <w:spacing w:line="360" w:lineRule="auto"/>
        <w:rPr>
          <w:b/>
        </w:rPr>
      </w:pPr>
    </w:p>
    <w:p w:rsidR="001D75B3" w:rsidRDefault="00D10D97">
      <w:pPr>
        <w:pStyle w:val="Standard"/>
        <w:spacing w:line="360" w:lineRule="auto"/>
        <w:jc w:val="both"/>
      </w:pPr>
      <w:r>
        <w:t>La prova è costituita da brevi testi da leggere e comprendere a livello A2 (livello</w:t>
      </w:r>
      <w:r>
        <w:t xml:space="preserve"> di competenza linguistica richiesto in uscita dal percorso di licenza media) con 3 tipi di domande per la verifica della comprensione: vero/falso; scelta multipla e domande a risposta aperta.</w:t>
      </w:r>
    </w:p>
    <w:p w:rsidR="001D75B3" w:rsidRDefault="00D10D97">
      <w:pPr>
        <w:pStyle w:val="Standard"/>
        <w:spacing w:line="360" w:lineRule="auto"/>
      </w:pPr>
      <w:r>
        <w:t>Può essere anche somministrata una semplice prova riguardante l</w:t>
      </w:r>
      <w:r>
        <w:t>a produzione scritta (composizione di un breve testo su argomenti noti di vita quotidiana o di un dialogo o di una mail).</w:t>
      </w:r>
    </w:p>
    <w:p w:rsidR="001D75B3" w:rsidRDefault="001D75B3">
      <w:pPr>
        <w:pStyle w:val="Standard"/>
        <w:spacing w:line="360" w:lineRule="auto"/>
      </w:pPr>
    </w:p>
    <w:p w:rsidR="001D75B3" w:rsidRDefault="001D75B3">
      <w:pPr>
        <w:pStyle w:val="Standard"/>
        <w:spacing w:line="360" w:lineRule="auto"/>
      </w:pPr>
    </w:p>
    <w:p w:rsidR="001D75B3" w:rsidRDefault="001D75B3">
      <w:pPr>
        <w:pStyle w:val="Standard"/>
        <w:spacing w:line="360" w:lineRule="auto"/>
      </w:pPr>
    </w:p>
    <w:p w:rsidR="001D75B3" w:rsidRDefault="00D10D97">
      <w:pPr>
        <w:pStyle w:val="Standard"/>
        <w:spacing w:line="360" w:lineRule="auto"/>
      </w:pPr>
      <w:r>
        <w:rPr>
          <w:i/>
        </w:rPr>
        <w:t>Criteri per la valutazione della prova di inglese</w:t>
      </w:r>
    </w:p>
    <w:p w:rsidR="001D75B3" w:rsidRDefault="001D75B3">
      <w:pPr>
        <w:pStyle w:val="Standard"/>
        <w:spacing w:line="360" w:lineRule="auto"/>
      </w:pPr>
    </w:p>
    <w:p w:rsidR="001D75B3" w:rsidRDefault="00D10D97">
      <w:pPr>
        <w:pStyle w:val="Standard"/>
        <w:numPr>
          <w:ilvl w:val="0"/>
          <w:numId w:val="2"/>
        </w:numPr>
        <w:spacing w:line="360" w:lineRule="auto"/>
        <w:ind w:left="720" w:hanging="360"/>
      </w:pPr>
      <w:r>
        <w:t>Comprensione del testo;</w:t>
      </w:r>
    </w:p>
    <w:p w:rsidR="001D75B3" w:rsidRDefault="00D10D97">
      <w:pPr>
        <w:pStyle w:val="Standard"/>
        <w:numPr>
          <w:ilvl w:val="0"/>
          <w:numId w:val="1"/>
        </w:numPr>
        <w:spacing w:line="360" w:lineRule="auto"/>
        <w:ind w:left="720" w:hanging="360"/>
      </w:pPr>
      <w:r>
        <w:t xml:space="preserve">Capacità di comunicare, con attenzione alle strutture </w:t>
      </w:r>
      <w:r>
        <w:t>linguistiche e all’ortografia, in relazione alla traccia data</w:t>
      </w:r>
    </w:p>
    <w:p w:rsidR="001D75B3" w:rsidRDefault="001D75B3">
      <w:pPr>
        <w:pStyle w:val="Standard"/>
        <w:spacing w:line="360" w:lineRule="auto"/>
      </w:pPr>
    </w:p>
    <w:p w:rsidR="001D75B3" w:rsidRDefault="001D75B3">
      <w:pPr>
        <w:pStyle w:val="Standard"/>
        <w:spacing w:line="360" w:lineRule="auto"/>
      </w:pPr>
    </w:p>
    <w:p w:rsidR="001D75B3" w:rsidRDefault="00D10D97">
      <w:pPr>
        <w:pStyle w:val="Standard"/>
        <w:spacing w:line="360" w:lineRule="auto"/>
      </w:pPr>
      <w:r>
        <w:t>Le prove saranno valutate sulla base della seguente rubrica:</w:t>
      </w:r>
    </w:p>
    <w:p w:rsidR="001D75B3" w:rsidRDefault="001D75B3">
      <w:pPr>
        <w:pStyle w:val="Standard"/>
        <w:spacing w:line="360" w:lineRule="auto"/>
      </w:pPr>
    </w:p>
    <w:p w:rsidR="001D75B3" w:rsidRDefault="00D10D97">
      <w:pPr>
        <w:pStyle w:val="Standard"/>
      </w:pPr>
      <w:r>
        <w:rPr>
          <w:b/>
          <w:sz w:val="16"/>
          <w:szCs w:val="16"/>
        </w:rPr>
        <w:t>Candidato:</w:t>
      </w:r>
      <w:r>
        <w:rPr>
          <w:sz w:val="16"/>
          <w:szCs w:val="16"/>
        </w:rPr>
        <w:t xml:space="preserve"> ________________________</w:t>
      </w:r>
    </w:p>
    <w:p w:rsidR="001D75B3" w:rsidRDefault="001D75B3">
      <w:pPr>
        <w:pStyle w:val="Standard"/>
        <w:rPr>
          <w:sz w:val="16"/>
          <w:szCs w:val="16"/>
        </w:rPr>
      </w:pPr>
    </w:p>
    <w:tbl>
      <w:tblPr>
        <w:tblW w:w="9854" w:type="dxa"/>
        <w:tblInd w:w="-3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2912"/>
        <w:gridCol w:w="3260"/>
        <w:gridCol w:w="427"/>
        <w:gridCol w:w="848"/>
        <w:gridCol w:w="852"/>
        <w:gridCol w:w="816"/>
      </w:tblGrid>
      <w:tr w:rsidR="001D75B3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Livello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Comprensione del testo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Capacità di comunicare</w:t>
            </w:r>
          </w:p>
        </w:tc>
        <w:tc>
          <w:tcPr>
            <w:tcW w:w="4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1D75B3">
            <w:pPr>
              <w:pStyle w:val="Standard"/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1D75B3">
            <w:pPr>
              <w:pStyle w:val="Standard"/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Livello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Compr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Livello Comun.</w:t>
            </w:r>
          </w:p>
        </w:tc>
      </w:tr>
      <w:tr w:rsidR="001D75B3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Comprensione completa del testo e delle domande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Comunica in maniera efficace e ha padronanza di lessico e strutture</w:t>
            </w:r>
          </w:p>
        </w:tc>
        <w:tc>
          <w:tcPr>
            <w:tcW w:w="4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1D75B3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Prova 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1D75B3">
            <w:pPr>
              <w:pStyle w:val="Standard"/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1D75B3">
            <w:pPr>
              <w:pStyle w:val="Standard"/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75B3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Comprensione quasi completa del testo e delle domande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Comunica in maniera efficace e utilizza lessico e strutture in maniera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appropriata</w:t>
            </w:r>
          </w:p>
        </w:tc>
        <w:tc>
          <w:tcPr>
            <w:tcW w:w="4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1D75B3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Prova 2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1D75B3">
            <w:pPr>
              <w:pStyle w:val="Standard"/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1D75B3">
            <w:pPr>
              <w:pStyle w:val="Standard"/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75B3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Buona comprensione del testo e delle domande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Comunica attraverso messaggi semplici usando lessico e strutture pertinenti</w:t>
            </w:r>
          </w:p>
        </w:tc>
        <w:tc>
          <w:tcPr>
            <w:tcW w:w="4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1D75B3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Prova 3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1D75B3">
            <w:pPr>
              <w:pStyle w:val="Standard"/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1D75B3">
            <w:pPr>
              <w:pStyle w:val="Standard"/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75B3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Comprensione di almeno il 70% del testo e delle domande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Comunica se guidato, con messaggi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semplici e lessico e strutture pertinenti</w:t>
            </w:r>
          </w:p>
        </w:tc>
        <w:tc>
          <w:tcPr>
            <w:tcW w:w="4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1D75B3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Prova 4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1D75B3">
            <w:pPr>
              <w:pStyle w:val="Standard"/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1D75B3">
            <w:pPr>
              <w:pStyle w:val="Standard"/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75B3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Comprensione della maggior parte delle informazioni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Comunica se guidato, con messaggi semplici e lessico e strutture di base</w:t>
            </w:r>
          </w:p>
        </w:tc>
        <w:tc>
          <w:tcPr>
            <w:tcW w:w="4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1D75B3"/>
        </w:tc>
        <w:tc>
          <w:tcPr>
            <w:tcW w:w="2516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1D75B3">
            <w:pPr>
              <w:pStyle w:val="Standard"/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D75B3" w:rsidRDefault="001D75B3">
            <w:pPr>
              <w:pStyle w:val="Standard"/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D75B3" w:rsidRDefault="00D10D97">
            <w:pPr>
              <w:pStyle w:val="Standard"/>
              <w:widowControl/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Voto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_____________________</w:t>
            </w:r>
          </w:p>
        </w:tc>
      </w:tr>
      <w:tr w:rsidR="001D75B3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Comprensione generica e confusa del testo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D10D97">
            <w:pPr>
              <w:pStyle w:val="Standard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Comunica in maniera confusa e non efficace</w:t>
            </w:r>
          </w:p>
        </w:tc>
        <w:tc>
          <w:tcPr>
            <w:tcW w:w="4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1D75B3"/>
        </w:tc>
        <w:tc>
          <w:tcPr>
            <w:tcW w:w="2516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5B3" w:rsidRDefault="001D75B3"/>
        </w:tc>
      </w:tr>
    </w:tbl>
    <w:p w:rsidR="001D75B3" w:rsidRDefault="001D75B3">
      <w:pPr>
        <w:pStyle w:val="Standard"/>
        <w:spacing w:line="360" w:lineRule="auto"/>
      </w:pPr>
    </w:p>
    <w:sectPr w:rsidR="001D75B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D97" w:rsidRDefault="00D10D97">
      <w:r>
        <w:separator/>
      </w:r>
    </w:p>
  </w:endnote>
  <w:endnote w:type="continuationSeparator" w:id="0">
    <w:p w:rsidR="00D10D97" w:rsidRDefault="00D1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D97" w:rsidRDefault="00D10D97">
      <w:r>
        <w:rPr>
          <w:color w:val="000000"/>
        </w:rPr>
        <w:separator/>
      </w:r>
    </w:p>
  </w:footnote>
  <w:footnote w:type="continuationSeparator" w:id="0">
    <w:p w:rsidR="00D10D97" w:rsidRDefault="00D10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27E95"/>
    <w:multiLevelType w:val="multilevel"/>
    <w:tmpl w:val="D19CDCFE"/>
    <w:styleLink w:val="WWNum1"/>
    <w:lvl w:ilvl="0">
      <w:numFmt w:val="bullet"/>
      <w:lvlText w:val="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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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75B3"/>
    <w:rsid w:val="001D75B3"/>
    <w:rsid w:val="00D10D97"/>
    <w:rsid w:val="00D3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ECABE-5D92-436F-B8EE-4B48D3C3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/>
      <w:suppressAutoHyphens/>
    </w:pPr>
  </w:style>
  <w:style w:type="paragraph" w:styleId="Titolo1">
    <w:name w:val="heading 1"/>
    <w:basedOn w:val="Normale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Normale"/>
    <w:next w:val="Sottotitolo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DS1</dc:creator>
  <cp:lastModifiedBy>RMMM67000C - CPIA 2</cp:lastModifiedBy>
  <cp:revision>2</cp:revision>
  <dcterms:created xsi:type="dcterms:W3CDTF">2025-01-14T10:29:00Z</dcterms:created>
  <dcterms:modified xsi:type="dcterms:W3CDTF">2025-01-14T10:29:00Z</dcterms:modified>
</cp:coreProperties>
</file>